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A4" w:rsidRDefault="001435A4" w:rsidP="001435A4">
      <w:pPr>
        <w:spacing w:line="400" w:lineRule="exact"/>
        <w:rPr>
          <w:rFonts w:ascii="仿宋_GB2312" w:eastAsia="仿宋_GB2312" w:hAnsi="宋体"/>
          <w:sz w:val="32"/>
          <w:szCs w:val="32"/>
        </w:rPr>
      </w:pPr>
      <w:r w:rsidRPr="00C77FD7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</w:p>
    <w:p w:rsidR="00620886" w:rsidRDefault="00620886" w:rsidP="00620886"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</w:p>
    <w:p w:rsidR="00620886" w:rsidRDefault="00DE5B09" w:rsidP="00620886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申报表填写</w:t>
      </w:r>
      <w:r w:rsidR="00620886" w:rsidRPr="00620886">
        <w:rPr>
          <w:rFonts w:ascii="方正小标宋简体" w:eastAsia="方正小标宋简体" w:hint="eastAsia"/>
          <w:sz w:val="44"/>
          <w:szCs w:val="44"/>
        </w:rPr>
        <w:t>说明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C2C12">
        <w:rPr>
          <w:rFonts w:ascii="黑体" w:eastAsia="黑体" w:hAnsi="黑体" w:hint="eastAsia"/>
          <w:sz w:val="32"/>
          <w:szCs w:val="32"/>
        </w:rPr>
        <w:t>注意事项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1.申报表填写内容应经本人所在单位人事部门审核。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2.一律用A4纸打印（复印），内容要具体、真实、字迹清楚。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3.如填写内容较多，可另加附页。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4.此表需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所在单位加盖骑缝章。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5.表格中涉及证明人或支撑材料的，请填写证明人的姓名（如本单位人事部门的负责人）或附支撑材料的复印件。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C2C12">
        <w:rPr>
          <w:rFonts w:ascii="黑体" w:eastAsia="黑体" w:hAnsi="黑体" w:hint="eastAsia"/>
          <w:sz w:val="32"/>
          <w:szCs w:val="32"/>
        </w:rPr>
        <w:t>封面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1.“姓名”栏填写本人身份证登记所用的姓名。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2.“单位”栏填写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所在基层工作单位全称。要与申报表最后一页中“本人所在基层单位推荐意见”栏行政公章一致。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C2C12">
        <w:rPr>
          <w:rFonts w:ascii="黑体" w:eastAsia="黑体" w:hAnsi="黑体" w:hint="eastAsia"/>
          <w:sz w:val="32"/>
          <w:szCs w:val="32"/>
        </w:rPr>
        <w:t>第一页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1.“出生日期”栏填写应与身份证的出生年月日一致。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2.“政治面貌”栏应按国标填写，如“中共党员”、“中共预备党员”、“共青团员”、“民革会员”、“民盟盟员”、“民建会员”、“民进会员”、“农工党党员”、“致公党党员”、“九</w:t>
      </w:r>
      <w:r w:rsidRPr="006C2C12">
        <w:rPr>
          <w:rFonts w:ascii="仿宋_GB2312" w:eastAsia="仿宋_GB2312" w:hint="eastAsia"/>
          <w:sz w:val="32"/>
          <w:szCs w:val="32"/>
        </w:rPr>
        <w:lastRenderedPageBreak/>
        <w:t>三学社社员”、“台盟盟员”、“无党派民主人士”、“群众”。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3.“文化程度”栏填写最终学历，如“研究生”、“大学本科”、“大学专科和专科学校”、“中等专业学校”、“技工学校”、“高中”、“初中”、“小学”。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4.“职业（工种）名称”栏应与职业资格证书</w:t>
      </w:r>
      <w:r w:rsidR="00EF262E" w:rsidRPr="00187D6F">
        <w:rPr>
          <w:rFonts w:eastAsia="仿宋_GB2312"/>
          <w:sz w:val="32"/>
          <w:szCs w:val="32"/>
        </w:rPr>
        <w:t>、职业技能等级证书</w:t>
      </w:r>
      <w:r w:rsidR="00EF262E" w:rsidRPr="006375FB">
        <w:rPr>
          <w:rFonts w:eastAsia="仿宋_GB2312" w:hint="eastAsia"/>
          <w:sz w:val="32"/>
          <w:szCs w:val="32"/>
        </w:rPr>
        <w:t>或行业职业能力水平评价证书</w:t>
      </w:r>
      <w:r w:rsidRPr="006C2C12">
        <w:rPr>
          <w:rFonts w:ascii="仿宋_GB2312" w:eastAsia="仿宋_GB2312" w:hint="eastAsia"/>
          <w:sz w:val="32"/>
          <w:szCs w:val="32"/>
        </w:rPr>
        <w:t>中的（职业）工种相同。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5.“职业资格等级”栏应与职业资格证书</w:t>
      </w:r>
      <w:r w:rsidR="00EF262E" w:rsidRPr="00187D6F">
        <w:rPr>
          <w:rFonts w:eastAsia="仿宋_GB2312"/>
          <w:sz w:val="32"/>
          <w:szCs w:val="32"/>
        </w:rPr>
        <w:t>、职业技能等级证书</w:t>
      </w:r>
      <w:r w:rsidR="00EF262E" w:rsidRPr="006375FB">
        <w:rPr>
          <w:rFonts w:eastAsia="仿宋_GB2312" w:hint="eastAsia"/>
          <w:sz w:val="32"/>
          <w:szCs w:val="32"/>
        </w:rPr>
        <w:t>或行业职业能力水平评价证书</w:t>
      </w:r>
      <w:r w:rsidRPr="006C2C12">
        <w:rPr>
          <w:rFonts w:ascii="仿宋_GB2312" w:eastAsia="仿宋_GB2312" w:hint="eastAsia"/>
          <w:sz w:val="32"/>
          <w:szCs w:val="32"/>
        </w:rPr>
        <w:t>一致，如高级技师、技师、高级工、中级工、初级工。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6.“参加工作时间”栏要如实填写至年月。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7.“从事本职业（工种）时间”栏要如实填写至年月。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8.“工作单位”栏应填写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所在基层单位，要与申报表最后一页中“本人所在基层单位推荐意见”栏行政公章一致。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9.“联系电话（座机）”栏填写本人办公室或车间电话，确保能够与本人取得联系（需要填写区号）。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10.“手机”栏填写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本人手机号码。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11.“电子邮箱”栏填写本人电子邮箱地址。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12.“主要经历”栏从取得的最高学历填起，起止时间要连续。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C2C12">
        <w:rPr>
          <w:rFonts w:ascii="黑体" w:eastAsia="黑体" w:hAnsi="黑体" w:hint="eastAsia"/>
          <w:sz w:val="32"/>
          <w:szCs w:val="32"/>
        </w:rPr>
        <w:t>第二页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1.“获得国家专利情况”栏按时间由前至后填写，并依次注明时间、专利名称、专利号。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2.“荣获省部级以上科技进步奖情况”栏按时间顺序由先至后填写，如果是以单位名义参评获奖，需补充相关说明，说明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在项目中起到的具体作用。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3.“技术革新情况”栏，填写除“获得国家专利情况”及“荣获省部级以上科技进步奖情况”栏填写内容外，其他的技术革新情况。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4.“其他绝招绝技或突出贡献”栏填写除“获得国家专利情况”及“荣获省部级以上科技进步奖情况”栏填写内容外，其他绝招绝技或突出贡献情况，每项成果内容需用150—200字简要阐述。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5.“职业技能竞赛获奖情况”栏按照竞赛级别由高至低依次填写,在国家级一、二类或省级一类职业技能竞赛决赛中获奖情况。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C2C12">
        <w:rPr>
          <w:rFonts w:ascii="黑体" w:eastAsia="黑体" w:hAnsi="黑体" w:hint="eastAsia"/>
          <w:sz w:val="32"/>
          <w:szCs w:val="32"/>
        </w:rPr>
        <w:t>第三页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.“曾荣获的荣誉称号”栏从最近一次获得的省部级或行业授予的荣誉称号开始，按照获得时间顺序依次填写（曾荣获“全国技术能手”称号的需要注明获得的方式，如在第几届评选表彰活动中或某年某项竞赛中荣获）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2.“其他获奖情况”栏填写上述未被列出的省部级或行业的获奖情况。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3.“身份证粘贴处”栏粘贴身份证复印件，要求复印件上的字迹、数字、照片清楚。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6C2C12">
        <w:rPr>
          <w:rFonts w:ascii="黑体" w:eastAsia="黑体" w:hAnsi="黑体" w:hint="eastAsia"/>
          <w:sz w:val="32"/>
          <w:szCs w:val="32"/>
        </w:rPr>
        <w:t>第四页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1.“本人所在基层单位推荐意见”栏由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所在基层工作单位签署意见并盖其行政公章。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2.</w:t>
      </w:r>
      <w:r w:rsidRPr="006C2C12">
        <w:rPr>
          <w:rFonts w:ascii="仿宋_GB2312" w:eastAsia="仿宋_GB2312" w:hint="eastAsia"/>
          <w:sz w:val="32"/>
          <w:szCs w:val="32"/>
        </w:rPr>
        <w:t>本人所在基层单位上级主管单位或所在地地市级人社部门意见”栏由</w:t>
      </w:r>
      <w:r w:rsidR="007D5003">
        <w:rPr>
          <w:rFonts w:ascii="仿宋_GB2312" w:eastAsia="仿宋_GB2312" w:hint="eastAsia"/>
          <w:sz w:val="32"/>
          <w:szCs w:val="32"/>
        </w:rPr>
        <w:t>申报候选人</w:t>
      </w:r>
      <w:r w:rsidRPr="006C2C12">
        <w:rPr>
          <w:rFonts w:ascii="仿宋_GB2312" w:eastAsia="仿宋_GB2312" w:hint="eastAsia"/>
          <w:sz w:val="32"/>
          <w:szCs w:val="32"/>
        </w:rPr>
        <w:t>基层单位的直接主管单位（集团）签署意见并盖章。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3.“推荐单位意见”栏</w:t>
      </w:r>
      <w:r w:rsidR="00EF262E">
        <w:rPr>
          <w:rFonts w:ascii="仿宋_GB2312" w:eastAsia="仿宋_GB2312" w:hint="eastAsia"/>
          <w:sz w:val="32"/>
          <w:szCs w:val="32"/>
        </w:rPr>
        <w:t>不用填写,</w:t>
      </w:r>
      <w:r w:rsidRPr="006C2C12">
        <w:rPr>
          <w:rFonts w:ascii="仿宋_GB2312" w:eastAsia="仿宋_GB2312" w:hint="eastAsia"/>
          <w:sz w:val="32"/>
          <w:szCs w:val="32"/>
        </w:rPr>
        <w:t>不用盖章。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C2C12">
        <w:rPr>
          <w:rFonts w:ascii="仿宋_GB2312" w:eastAsia="仿宋_GB2312" w:hint="eastAsia"/>
          <w:sz w:val="32"/>
          <w:szCs w:val="32"/>
        </w:rPr>
        <w:t>4.“评审意见”栏</w:t>
      </w:r>
      <w:r w:rsidR="00EF262E">
        <w:rPr>
          <w:rFonts w:ascii="仿宋_GB2312" w:eastAsia="仿宋_GB2312" w:hint="eastAsia"/>
          <w:sz w:val="32"/>
          <w:szCs w:val="32"/>
        </w:rPr>
        <w:t>不用填写,</w:t>
      </w:r>
      <w:r w:rsidRPr="006C2C12">
        <w:rPr>
          <w:rFonts w:ascii="仿宋_GB2312" w:eastAsia="仿宋_GB2312" w:hint="eastAsia"/>
          <w:sz w:val="32"/>
          <w:szCs w:val="32"/>
        </w:rPr>
        <w:t>不用盖章。</w:t>
      </w:r>
    </w:p>
    <w:p w:rsidR="006C2C12" w:rsidRPr="006C2C12" w:rsidRDefault="006C2C12" w:rsidP="006C2C12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6C2C12" w:rsidRPr="006C2C12" w:rsidSect="00B5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78" w:rsidRDefault="001D6C78" w:rsidP="006C57E8">
      <w:r>
        <w:separator/>
      </w:r>
    </w:p>
  </w:endnote>
  <w:endnote w:type="continuationSeparator" w:id="0">
    <w:p w:rsidR="001D6C78" w:rsidRDefault="001D6C78" w:rsidP="006C5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78" w:rsidRDefault="001D6C78" w:rsidP="006C57E8">
      <w:r>
        <w:separator/>
      </w:r>
    </w:p>
  </w:footnote>
  <w:footnote w:type="continuationSeparator" w:id="0">
    <w:p w:rsidR="001D6C78" w:rsidRDefault="001D6C78" w:rsidP="006C5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5A4"/>
    <w:rsid w:val="000454AE"/>
    <w:rsid w:val="001435A4"/>
    <w:rsid w:val="001D6C78"/>
    <w:rsid w:val="0024445C"/>
    <w:rsid w:val="002463A8"/>
    <w:rsid w:val="002623C6"/>
    <w:rsid w:val="003421B1"/>
    <w:rsid w:val="003B25BC"/>
    <w:rsid w:val="003C7DB6"/>
    <w:rsid w:val="004723CD"/>
    <w:rsid w:val="005B1B9B"/>
    <w:rsid w:val="005E2D5D"/>
    <w:rsid w:val="00620886"/>
    <w:rsid w:val="006C2C12"/>
    <w:rsid w:val="006C57E8"/>
    <w:rsid w:val="007D5003"/>
    <w:rsid w:val="008311BE"/>
    <w:rsid w:val="00864415"/>
    <w:rsid w:val="008A2CA8"/>
    <w:rsid w:val="009A7F22"/>
    <w:rsid w:val="00A5065D"/>
    <w:rsid w:val="00A97C76"/>
    <w:rsid w:val="00B515F3"/>
    <w:rsid w:val="00C644B2"/>
    <w:rsid w:val="00CF4106"/>
    <w:rsid w:val="00DD35EE"/>
    <w:rsid w:val="00DE5B09"/>
    <w:rsid w:val="00DF638E"/>
    <w:rsid w:val="00E62227"/>
    <w:rsid w:val="00E64418"/>
    <w:rsid w:val="00EE4B06"/>
    <w:rsid w:val="00EF2190"/>
    <w:rsid w:val="00EF262E"/>
    <w:rsid w:val="00F87F59"/>
    <w:rsid w:val="00FB70C3"/>
    <w:rsid w:val="00FB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7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7E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6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237</Words>
  <Characters>1353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wumohan</dc:creator>
  <cp:lastModifiedBy>zenken</cp:lastModifiedBy>
  <cp:revision>12</cp:revision>
  <dcterms:created xsi:type="dcterms:W3CDTF">2016-02-29T08:19:00Z</dcterms:created>
  <dcterms:modified xsi:type="dcterms:W3CDTF">2020-07-01T05:47:00Z</dcterms:modified>
</cp:coreProperties>
</file>